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2C" w:rsidRDefault="009C652C" w:rsidP="00CA3FF3">
      <w:pPr>
        <w:pStyle w:val="BodyTable"/>
        <w:spacing w:before="0" w:line="360" w:lineRule="auto"/>
        <w:ind w:right="30"/>
        <w:jc w:val="center"/>
        <w:outlineLvl w:val="0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A2612F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6C" w:rsidRDefault="00F86B6C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DA2D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EE5587">
              <w:rPr>
                <w:b/>
                <w:bCs/>
                <w:sz w:val="24"/>
                <w:szCs w:val="24"/>
              </w:rPr>
              <w:t>, 9 dicembre 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EE5587" w:rsidP="007E23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</w:t>
            </w:r>
            <w:r w:rsidR="003D7F86">
              <w:rPr>
                <w:b/>
                <w:bCs/>
                <w:sz w:val="24"/>
                <w:szCs w:val="24"/>
              </w:rPr>
              <w:t>/2014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7A3A61" w:rsidP="00946B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="004E36DA">
              <w:rPr>
                <w:b/>
                <w:bCs/>
                <w:sz w:val="24"/>
                <w:szCs w:val="24"/>
              </w:rPr>
              <w:t>peratori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4E36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Informativo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4E36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Rendicontazione</w:t>
            </w:r>
          </w:p>
        </w:tc>
      </w:tr>
    </w:tbl>
    <w:p w:rsidR="007A3A61" w:rsidRDefault="007A3A61" w:rsidP="007A3A61">
      <w:pPr>
        <w:jc w:val="both"/>
        <w:rPr>
          <w:sz w:val="24"/>
          <w:szCs w:val="24"/>
        </w:rPr>
      </w:pPr>
    </w:p>
    <w:p w:rsidR="007A3A61" w:rsidRDefault="007A3A61" w:rsidP="007A3A61">
      <w:pPr>
        <w:jc w:val="both"/>
        <w:rPr>
          <w:sz w:val="24"/>
          <w:szCs w:val="24"/>
        </w:rPr>
      </w:pPr>
      <w:bookmarkStart w:id="0" w:name="_GoBack"/>
      <w:bookmarkEnd w:id="0"/>
    </w:p>
    <w:p w:rsidR="007A3A61" w:rsidRDefault="007A3A61" w:rsidP="007A3A61">
      <w:pPr>
        <w:jc w:val="both"/>
        <w:rPr>
          <w:sz w:val="24"/>
          <w:szCs w:val="24"/>
        </w:rPr>
      </w:pPr>
    </w:p>
    <w:p w:rsidR="004A6B51" w:rsidRDefault="004A6B51" w:rsidP="00F505F0">
      <w:pPr>
        <w:jc w:val="both"/>
        <w:rPr>
          <w:sz w:val="24"/>
          <w:szCs w:val="24"/>
        </w:rPr>
      </w:pPr>
    </w:p>
    <w:p w:rsidR="00DA2DDD" w:rsidRPr="00DA2DDD" w:rsidRDefault="00EE190B" w:rsidP="00F505F0">
      <w:pPr>
        <w:jc w:val="both"/>
        <w:rPr>
          <w:sz w:val="24"/>
          <w:szCs w:val="24"/>
        </w:rPr>
      </w:pPr>
      <w:r>
        <w:rPr>
          <w:sz w:val="24"/>
          <w:szCs w:val="24"/>
        </w:rPr>
        <w:t>Oggetto: V</w:t>
      </w:r>
      <w:r w:rsidR="00DA2DDD" w:rsidRPr="00DA2DDD">
        <w:rPr>
          <w:sz w:val="24"/>
          <w:szCs w:val="24"/>
        </w:rPr>
        <w:t>ariazioni struttura file di supporto Emisti x Ente.</w:t>
      </w:r>
    </w:p>
    <w:p w:rsidR="007A3A61" w:rsidRDefault="007A3A61" w:rsidP="00F505F0">
      <w:pPr>
        <w:pStyle w:val="Testonormale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A2DDD" w:rsidRPr="00DA2DDD" w:rsidRDefault="007A3A61" w:rsidP="00F505F0">
      <w:pPr>
        <w:pStyle w:val="Testonormale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</w:t>
      </w:r>
      <w:r w:rsidR="00DA2DDD" w:rsidRPr="00DA2DDD">
        <w:rPr>
          <w:rFonts w:ascii="Times New Roman" w:eastAsia="Times New Roman" w:hAnsi="Times New Roman"/>
          <w:sz w:val="24"/>
          <w:szCs w:val="24"/>
          <w:lang w:eastAsia="it-IT"/>
        </w:rPr>
        <w:t>Si comunica che a seguito delle variazioni intervenute sul sistema NoiPA relativamente alla gestione dei codice contribuzione e dei codici ritenuta, si è reso necessario apportare variazioni anche alla struttura del flusso Emisti x Ente reso disponibile periodicamente a codesta Amministrazione.</w:t>
      </w:r>
    </w:p>
    <w:p w:rsidR="007A3A61" w:rsidRDefault="007A3A61" w:rsidP="00F505F0">
      <w:pPr>
        <w:pStyle w:val="Testonormale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A2DDD" w:rsidRPr="00DA2DDD" w:rsidRDefault="007A3A61" w:rsidP="00F505F0">
      <w:pPr>
        <w:pStyle w:val="Testonormale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</w:t>
      </w:r>
      <w:r w:rsidR="00DA2DDD" w:rsidRPr="00DA2DDD">
        <w:rPr>
          <w:rFonts w:ascii="Times New Roman" w:eastAsia="Times New Roman" w:hAnsi="Times New Roman"/>
          <w:sz w:val="24"/>
          <w:szCs w:val="24"/>
          <w:lang w:eastAsia="it-IT"/>
        </w:rPr>
        <w:t>Di seguito si elencano i campi che hanno subito variazioni nella dimensione:</w:t>
      </w:r>
    </w:p>
    <w:p w:rsidR="00DA2DDD" w:rsidRPr="00DA2DDD" w:rsidRDefault="00DA2DDD" w:rsidP="00F505F0">
      <w:pPr>
        <w:pStyle w:val="Testonormale"/>
        <w:ind w:left="113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4777"/>
        <w:gridCol w:w="3190"/>
      </w:tblGrid>
      <w:tr w:rsidR="00DA2DDD" w:rsidRPr="00DA2DDD" w:rsidTr="0070024A">
        <w:tc>
          <w:tcPr>
            <w:tcW w:w="1526" w:type="dxa"/>
          </w:tcPr>
          <w:p w:rsidR="00DA2DDD" w:rsidRPr="00DA2DDD" w:rsidRDefault="00DA2DDD" w:rsidP="00F505F0">
            <w:pPr>
              <w:pStyle w:val="Testonormale"/>
              <w:ind w:left="11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DA2DDD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Tipo record</w:t>
            </w:r>
          </w:p>
        </w:tc>
        <w:tc>
          <w:tcPr>
            <w:tcW w:w="5345" w:type="dxa"/>
          </w:tcPr>
          <w:p w:rsidR="00DA2DDD" w:rsidRPr="00DA2DDD" w:rsidRDefault="00DA2DDD" w:rsidP="00F505F0">
            <w:pPr>
              <w:pStyle w:val="Testonormale"/>
              <w:ind w:left="11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DA2DDD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Campo</w:t>
            </w:r>
          </w:p>
        </w:tc>
        <w:tc>
          <w:tcPr>
            <w:tcW w:w="3436" w:type="dxa"/>
          </w:tcPr>
          <w:p w:rsidR="00DA2DDD" w:rsidRPr="00DA2DDD" w:rsidRDefault="00DA2DDD" w:rsidP="00F505F0">
            <w:pPr>
              <w:pStyle w:val="Testonormale"/>
              <w:ind w:left="11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DA2DDD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Nuova dimensione</w:t>
            </w:r>
          </w:p>
        </w:tc>
      </w:tr>
      <w:tr w:rsidR="00DA2DDD" w:rsidRPr="00DA2DDD" w:rsidTr="0070024A">
        <w:tc>
          <w:tcPr>
            <w:tcW w:w="1526" w:type="dxa"/>
          </w:tcPr>
          <w:p w:rsidR="00DA2DDD" w:rsidRPr="00DA2DDD" w:rsidRDefault="00DA2DDD" w:rsidP="00F505F0">
            <w:pPr>
              <w:pStyle w:val="Testonormale"/>
              <w:ind w:left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A2DD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01</w:t>
            </w:r>
          </w:p>
        </w:tc>
        <w:tc>
          <w:tcPr>
            <w:tcW w:w="5345" w:type="dxa"/>
          </w:tcPr>
          <w:p w:rsidR="00DA2DDD" w:rsidRPr="00DA2DDD" w:rsidRDefault="00DA2DDD" w:rsidP="00F505F0">
            <w:pPr>
              <w:pStyle w:val="Testonormale"/>
              <w:ind w:left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A2DD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Codice Regime Contributivo</w:t>
            </w:r>
          </w:p>
        </w:tc>
        <w:tc>
          <w:tcPr>
            <w:tcW w:w="3436" w:type="dxa"/>
          </w:tcPr>
          <w:p w:rsidR="00DA2DDD" w:rsidRPr="00DA2DDD" w:rsidRDefault="00DA2DDD" w:rsidP="00F505F0">
            <w:pPr>
              <w:pStyle w:val="Testonormale"/>
              <w:ind w:left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A2DD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PIC X(03)</w:t>
            </w:r>
          </w:p>
        </w:tc>
      </w:tr>
      <w:tr w:rsidR="00DA2DDD" w:rsidRPr="00DA2DDD" w:rsidTr="0070024A">
        <w:tc>
          <w:tcPr>
            <w:tcW w:w="1526" w:type="dxa"/>
          </w:tcPr>
          <w:p w:rsidR="00DA2DDD" w:rsidRPr="00DA2DDD" w:rsidRDefault="00DA2DDD" w:rsidP="00F505F0">
            <w:pPr>
              <w:pStyle w:val="Testonormale"/>
              <w:ind w:left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A2DD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01</w:t>
            </w:r>
          </w:p>
        </w:tc>
        <w:tc>
          <w:tcPr>
            <w:tcW w:w="5345" w:type="dxa"/>
          </w:tcPr>
          <w:p w:rsidR="00DA2DDD" w:rsidRPr="00DA2DDD" w:rsidRDefault="00DA2DDD" w:rsidP="00F505F0">
            <w:pPr>
              <w:pStyle w:val="Testonormale"/>
              <w:ind w:left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A2DD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Codice Regime Contributivo CUD </w:t>
            </w:r>
          </w:p>
        </w:tc>
        <w:tc>
          <w:tcPr>
            <w:tcW w:w="3436" w:type="dxa"/>
          </w:tcPr>
          <w:p w:rsidR="00DA2DDD" w:rsidRPr="00DA2DDD" w:rsidRDefault="00DA2DDD" w:rsidP="00F505F0">
            <w:pPr>
              <w:pStyle w:val="Testonormale"/>
              <w:ind w:left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A2DD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PIC X(03)</w:t>
            </w:r>
          </w:p>
        </w:tc>
      </w:tr>
      <w:tr w:rsidR="00DA2DDD" w:rsidRPr="00DA2DDD" w:rsidTr="0070024A">
        <w:tc>
          <w:tcPr>
            <w:tcW w:w="1526" w:type="dxa"/>
          </w:tcPr>
          <w:p w:rsidR="00DA2DDD" w:rsidRPr="00DA2DDD" w:rsidRDefault="00DA2DDD" w:rsidP="00F505F0">
            <w:pPr>
              <w:pStyle w:val="Testonormale"/>
              <w:ind w:left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A2DD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03</w:t>
            </w:r>
          </w:p>
        </w:tc>
        <w:tc>
          <w:tcPr>
            <w:tcW w:w="5345" w:type="dxa"/>
          </w:tcPr>
          <w:p w:rsidR="00DA2DDD" w:rsidRPr="00DA2DDD" w:rsidRDefault="00DA2DDD" w:rsidP="00F505F0">
            <w:pPr>
              <w:pStyle w:val="Testonormale"/>
              <w:ind w:left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A2DD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CodRitPrevAss</w:t>
            </w:r>
          </w:p>
        </w:tc>
        <w:tc>
          <w:tcPr>
            <w:tcW w:w="3436" w:type="dxa"/>
          </w:tcPr>
          <w:p w:rsidR="00DA2DDD" w:rsidRPr="00DA2DDD" w:rsidRDefault="00DA2DDD" w:rsidP="00F505F0">
            <w:pPr>
              <w:pStyle w:val="Testonormale"/>
              <w:ind w:left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A2DD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PIC X(03)</w:t>
            </w:r>
          </w:p>
        </w:tc>
      </w:tr>
      <w:tr w:rsidR="00DA2DDD" w:rsidRPr="00DA2DDD" w:rsidTr="0070024A">
        <w:tc>
          <w:tcPr>
            <w:tcW w:w="1526" w:type="dxa"/>
          </w:tcPr>
          <w:p w:rsidR="00DA2DDD" w:rsidRPr="00DA2DDD" w:rsidRDefault="00DA2DDD" w:rsidP="00F505F0">
            <w:pPr>
              <w:pStyle w:val="Testonormale"/>
              <w:ind w:left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A2DD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07</w:t>
            </w:r>
          </w:p>
        </w:tc>
        <w:tc>
          <w:tcPr>
            <w:tcW w:w="5345" w:type="dxa"/>
          </w:tcPr>
          <w:p w:rsidR="00DA2DDD" w:rsidRPr="00DA2DDD" w:rsidRDefault="00DA2DDD" w:rsidP="00F505F0">
            <w:pPr>
              <w:pStyle w:val="Testonormale"/>
              <w:ind w:left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A2DD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CodRitPrevAss</w:t>
            </w:r>
          </w:p>
        </w:tc>
        <w:tc>
          <w:tcPr>
            <w:tcW w:w="3436" w:type="dxa"/>
          </w:tcPr>
          <w:p w:rsidR="00DA2DDD" w:rsidRPr="00DA2DDD" w:rsidRDefault="00DA2DDD" w:rsidP="00F505F0">
            <w:pPr>
              <w:pStyle w:val="Testonormale"/>
              <w:ind w:left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A2DD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PIC X(03)</w:t>
            </w:r>
          </w:p>
        </w:tc>
      </w:tr>
      <w:tr w:rsidR="00DA2DDD" w:rsidRPr="00DA2DDD" w:rsidTr="0070024A">
        <w:tc>
          <w:tcPr>
            <w:tcW w:w="1526" w:type="dxa"/>
          </w:tcPr>
          <w:p w:rsidR="00DA2DDD" w:rsidRPr="00DA2DDD" w:rsidRDefault="00DA2DDD" w:rsidP="00F505F0">
            <w:pPr>
              <w:pStyle w:val="Testonormale"/>
              <w:ind w:left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A2DD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09</w:t>
            </w:r>
          </w:p>
        </w:tc>
        <w:tc>
          <w:tcPr>
            <w:tcW w:w="5345" w:type="dxa"/>
          </w:tcPr>
          <w:p w:rsidR="00DA2DDD" w:rsidRPr="00DA2DDD" w:rsidRDefault="00DA2DDD" w:rsidP="00F505F0">
            <w:pPr>
              <w:pStyle w:val="Testonormale"/>
              <w:ind w:left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A2DD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CodRitPrevAss</w:t>
            </w:r>
          </w:p>
        </w:tc>
        <w:tc>
          <w:tcPr>
            <w:tcW w:w="3436" w:type="dxa"/>
          </w:tcPr>
          <w:p w:rsidR="00DA2DDD" w:rsidRPr="00DA2DDD" w:rsidRDefault="00DA2DDD" w:rsidP="00F505F0">
            <w:pPr>
              <w:pStyle w:val="Testonormale"/>
              <w:ind w:left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A2DD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PIC X(03)</w:t>
            </w:r>
          </w:p>
        </w:tc>
      </w:tr>
    </w:tbl>
    <w:p w:rsidR="007A3A61" w:rsidRDefault="007A3A61" w:rsidP="00F505F0">
      <w:pPr>
        <w:pStyle w:val="Testonormale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A2DDD" w:rsidRPr="00DA2DDD" w:rsidRDefault="007A3A61" w:rsidP="00F505F0">
      <w:pPr>
        <w:pStyle w:val="Testonormale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</w:t>
      </w:r>
      <w:r w:rsidR="00DA2DDD" w:rsidRPr="00DA2DDD">
        <w:rPr>
          <w:rFonts w:ascii="Times New Roman" w:eastAsia="Times New Roman" w:hAnsi="Times New Roman"/>
          <w:sz w:val="24"/>
          <w:szCs w:val="24"/>
          <w:lang w:eastAsia="it-IT"/>
        </w:rPr>
        <w:t>La variazione della struttura dati sopra descritta avrà effetti sui file Emisti x Ente prodotti a partire dalla rata di dicembre 2014.</w:t>
      </w:r>
    </w:p>
    <w:p w:rsidR="00DA2DDD" w:rsidRPr="00DA2DDD" w:rsidRDefault="007A3A61" w:rsidP="00F505F0">
      <w:pPr>
        <w:pStyle w:val="Testonormale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</w:t>
      </w:r>
      <w:r w:rsidR="00DA2DDD" w:rsidRPr="00DA2DDD">
        <w:rPr>
          <w:rFonts w:ascii="Times New Roman" w:eastAsia="Times New Roman" w:hAnsi="Times New Roman"/>
          <w:sz w:val="24"/>
          <w:szCs w:val="24"/>
          <w:lang w:eastAsia="it-IT"/>
        </w:rPr>
        <w:t>Tutta la documentazione inerente il file Emisti x Ente disponibile sul portale NoiPA è stata allineata alla nuova struttura dati.</w:t>
      </w:r>
    </w:p>
    <w:p w:rsidR="00DA2DDD" w:rsidRPr="00DA2DDD" w:rsidRDefault="00DA2DDD" w:rsidP="00F505F0">
      <w:pPr>
        <w:ind w:left="1134"/>
        <w:jc w:val="both"/>
        <w:rPr>
          <w:sz w:val="24"/>
          <w:szCs w:val="24"/>
        </w:rPr>
      </w:pPr>
    </w:p>
    <w:p w:rsidR="00DA2DDD" w:rsidRPr="00DA2DDD" w:rsidRDefault="00DA2DDD" w:rsidP="00F505F0">
      <w:pPr>
        <w:ind w:left="1134"/>
        <w:jc w:val="both"/>
        <w:rPr>
          <w:sz w:val="24"/>
          <w:szCs w:val="24"/>
        </w:rPr>
      </w:pPr>
    </w:p>
    <w:p w:rsidR="00A72A5D" w:rsidRPr="00DA2DDD" w:rsidRDefault="00A72A5D" w:rsidP="00DA2DDD">
      <w:pPr>
        <w:ind w:left="1134" w:hanging="993"/>
        <w:jc w:val="both"/>
        <w:rPr>
          <w:sz w:val="24"/>
          <w:szCs w:val="24"/>
        </w:rPr>
      </w:pPr>
    </w:p>
    <w:sectPr w:rsidR="00A72A5D" w:rsidRPr="00DA2DDD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3BC" w:rsidRDefault="001213BC">
      <w:r>
        <w:separator/>
      </w:r>
    </w:p>
  </w:endnote>
  <w:endnote w:type="continuationSeparator" w:id="0">
    <w:p w:rsidR="001213BC" w:rsidRDefault="0012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C4" w:rsidRDefault="00E14179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C4" w:rsidRDefault="00E14179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190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3BC" w:rsidRDefault="001213BC">
      <w:r>
        <w:separator/>
      </w:r>
    </w:p>
  </w:footnote>
  <w:footnote w:type="continuationSeparator" w:id="0">
    <w:p w:rsidR="001213BC" w:rsidRDefault="00121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C4A71"/>
    <w:multiLevelType w:val="hybridMultilevel"/>
    <w:tmpl w:val="F35E245A"/>
    <w:lvl w:ilvl="0" w:tplc="4C8A9D8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6">
    <w:nsid w:val="59AA1164"/>
    <w:multiLevelType w:val="hybridMultilevel"/>
    <w:tmpl w:val="6136E23A"/>
    <w:lvl w:ilvl="0" w:tplc="72326D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8C"/>
    <w:rsid w:val="00001E5F"/>
    <w:rsid w:val="00007786"/>
    <w:rsid w:val="000207B7"/>
    <w:rsid w:val="0003175B"/>
    <w:rsid w:val="0003199B"/>
    <w:rsid w:val="0003528C"/>
    <w:rsid w:val="000359C8"/>
    <w:rsid w:val="0004089C"/>
    <w:rsid w:val="000425EB"/>
    <w:rsid w:val="00047C0B"/>
    <w:rsid w:val="00051B97"/>
    <w:rsid w:val="00052971"/>
    <w:rsid w:val="000559BB"/>
    <w:rsid w:val="000616F3"/>
    <w:rsid w:val="00062511"/>
    <w:rsid w:val="000765B6"/>
    <w:rsid w:val="00083C50"/>
    <w:rsid w:val="00091E15"/>
    <w:rsid w:val="000A12B5"/>
    <w:rsid w:val="000A7CFF"/>
    <w:rsid w:val="000C0CC0"/>
    <w:rsid w:val="000C24A0"/>
    <w:rsid w:val="000C4D06"/>
    <w:rsid w:val="000D0986"/>
    <w:rsid w:val="000D2674"/>
    <w:rsid w:val="000D5259"/>
    <w:rsid w:val="000D5ECB"/>
    <w:rsid w:val="000F6F47"/>
    <w:rsid w:val="000F7EEA"/>
    <w:rsid w:val="00100048"/>
    <w:rsid w:val="00114658"/>
    <w:rsid w:val="001213BC"/>
    <w:rsid w:val="0014706F"/>
    <w:rsid w:val="00153AFD"/>
    <w:rsid w:val="0015495B"/>
    <w:rsid w:val="00161A3A"/>
    <w:rsid w:val="00163BC4"/>
    <w:rsid w:val="001929A5"/>
    <w:rsid w:val="001A4AFD"/>
    <w:rsid w:val="001A504A"/>
    <w:rsid w:val="001A5D70"/>
    <w:rsid w:val="001B371E"/>
    <w:rsid w:val="001B5BFB"/>
    <w:rsid w:val="001C189C"/>
    <w:rsid w:val="001C3E03"/>
    <w:rsid w:val="001D5598"/>
    <w:rsid w:val="001D613E"/>
    <w:rsid w:val="001D6FA6"/>
    <w:rsid w:val="001E50F5"/>
    <w:rsid w:val="001E740D"/>
    <w:rsid w:val="001F137C"/>
    <w:rsid w:val="001F491A"/>
    <w:rsid w:val="001F5AF5"/>
    <w:rsid w:val="001F7136"/>
    <w:rsid w:val="00210AAE"/>
    <w:rsid w:val="00214577"/>
    <w:rsid w:val="002307BA"/>
    <w:rsid w:val="00235E33"/>
    <w:rsid w:val="002418F3"/>
    <w:rsid w:val="00244598"/>
    <w:rsid w:val="00252D68"/>
    <w:rsid w:val="002549FC"/>
    <w:rsid w:val="0025604D"/>
    <w:rsid w:val="0025698E"/>
    <w:rsid w:val="002620CA"/>
    <w:rsid w:val="00262497"/>
    <w:rsid w:val="002700EE"/>
    <w:rsid w:val="002B694D"/>
    <w:rsid w:val="002B77C5"/>
    <w:rsid w:val="002C2341"/>
    <w:rsid w:val="002D14E1"/>
    <w:rsid w:val="002D2A7A"/>
    <w:rsid w:val="002D7B79"/>
    <w:rsid w:val="002E54DC"/>
    <w:rsid w:val="003038D3"/>
    <w:rsid w:val="00316B78"/>
    <w:rsid w:val="00320E79"/>
    <w:rsid w:val="00324A6F"/>
    <w:rsid w:val="00324D58"/>
    <w:rsid w:val="003518AE"/>
    <w:rsid w:val="0035765D"/>
    <w:rsid w:val="00362AE2"/>
    <w:rsid w:val="00365675"/>
    <w:rsid w:val="00372431"/>
    <w:rsid w:val="003746D2"/>
    <w:rsid w:val="00377B69"/>
    <w:rsid w:val="00391F4A"/>
    <w:rsid w:val="003941A2"/>
    <w:rsid w:val="003A0D56"/>
    <w:rsid w:val="003B01DD"/>
    <w:rsid w:val="003B1809"/>
    <w:rsid w:val="003B27A2"/>
    <w:rsid w:val="003B3BD7"/>
    <w:rsid w:val="003C47AE"/>
    <w:rsid w:val="003C4B35"/>
    <w:rsid w:val="003D05EB"/>
    <w:rsid w:val="003D3087"/>
    <w:rsid w:val="003D7F86"/>
    <w:rsid w:val="003E6A7E"/>
    <w:rsid w:val="003F5782"/>
    <w:rsid w:val="003F69BB"/>
    <w:rsid w:val="0040387B"/>
    <w:rsid w:val="004059F8"/>
    <w:rsid w:val="0041628F"/>
    <w:rsid w:val="004230EF"/>
    <w:rsid w:val="00423161"/>
    <w:rsid w:val="00425999"/>
    <w:rsid w:val="00436194"/>
    <w:rsid w:val="00440B6C"/>
    <w:rsid w:val="00446B37"/>
    <w:rsid w:val="00456154"/>
    <w:rsid w:val="00466D36"/>
    <w:rsid w:val="00474498"/>
    <w:rsid w:val="00483888"/>
    <w:rsid w:val="00486550"/>
    <w:rsid w:val="00487F29"/>
    <w:rsid w:val="00491708"/>
    <w:rsid w:val="00494108"/>
    <w:rsid w:val="00494C4D"/>
    <w:rsid w:val="0049500E"/>
    <w:rsid w:val="004A33FD"/>
    <w:rsid w:val="004A6B51"/>
    <w:rsid w:val="004A7D68"/>
    <w:rsid w:val="004C3865"/>
    <w:rsid w:val="004D50DB"/>
    <w:rsid w:val="004D7BB8"/>
    <w:rsid w:val="004D7C6E"/>
    <w:rsid w:val="004E36DA"/>
    <w:rsid w:val="004E4FEE"/>
    <w:rsid w:val="00507B13"/>
    <w:rsid w:val="00524423"/>
    <w:rsid w:val="00525A8E"/>
    <w:rsid w:val="00534BAC"/>
    <w:rsid w:val="00556BCF"/>
    <w:rsid w:val="005622D9"/>
    <w:rsid w:val="005755D4"/>
    <w:rsid w:val="00580440"/>
    <w:rsid w:val="00581030"/>
    <w:rsid w:val="00586B10"/>
    <w:rsid w:val="00590CC4"/>
    <w:rsid w:val="005B041C"/>
    <w:rsid w:val="005B4AAE"/>
    <w:rsid w:val="005B5A6C"/>
    <w:rsid w:val="005C4600"/>
    <w:rsid w:val="005D16D5"/>
    <w:rsid w:val="005D29D2"/>
    <w:rsid w:val="005D6B9A"/>
    <w:rsid w:val="005D7A1D"/>
    <w:rsid w:val="005E2388"/>
    <w:rsid w:val="005E4238"/>
    <w:rsid w:val="0060235A"/>
    <w:rsid w:val="00605C70"/>
    <w:rsid w:val="00610AF2"/>
    <w:rsid w:val="006121A0"/>
    <w:rsid w:val="006277C1"/>
    <w:rsid w:val="006304CF"/>
    <w:rsid w:val="00634AD4"/>
    <w:rsid w:val="00653B20"/>
    <w:rsid w:val="006758D9"/>
    <w:rsid w:val="00684D3A"/>
    <w:rsid w:val="00697A42"/>
    <w:rsid w:val="006B34FC"/>
    <w:rsid w:val="006C0B6F"/>
    <w:rsid w:val="006E6F32"/>
    <w:rsid w:val="006F113D"/>
    <w:rsid w:val="006F159B"/>
    <w:rsid w:val="006F2C78"/>
    <w:rsid w:val="007134E2"/>
    <w:rsid w:val="0071618B"/>
    <w:rsid w:val="00717258"/>
    <w:rsid w:val="00723990"/>
    <w:rsid w:val="00724CB4"/>
    <w:rsid w:val="00730C9F"/>
    <w:rsid w:val="00735918"/>
    <w:rsid w:val="007414DC"/>
    <w:rsid w:val="00742B4F"/>
    <w:rsid w:val="0075516B"/>
    <w:rsid w:val="0078293E"/>
    <w:rsid w:val="0079048D"/>
    <w:rsid w:val="007916D5"/>
    <w:rsid w:val="0079514B"/>
    <w:rsid w:val="007A2A7D"/>
    <w:rsid w:val="007A39CA"/>
    <w:rsid w:val="007A3A61"/>
    <w:rsid w:val="007A6D4C"/>
    <w:rsid w:val="007B14FE"/>
    <w:rsid w:val="007C1B27"/>
    <w:rsid w:val="007C6E28"/>
    <w:rsid w:val="007D2B8C"/>
    <w:rsid w:val="007D5566"/>
    <w:rsid w:val="007E2316"/>
    <w:rsid w:val="007E7509"/>
    <w:rsid w:val="007F6239"/>
    <w:rsid w:val="007F76BB"/>
    <w:rsid w:val="007F7BDD"/>
    <w:rsid w:val="00804E0F"/>
    <w:rsid w:val="00827BD8"/>
    <w:rsid w:val="00835C9C"/>
    <w:rsid w:val="00836D0C"/>
    <w:rsid w:val="00854776"/>
    <w:rsid w:val="00856B49"/>
    <w:rsid w:val="008A05C6"/>
    <w:rsid w:val="008A157D"/>
    <w:rsid w:val="008A3CBB"/>
    <w:rsid w:val="008B5A50"/>
    <w:rsid w:val="008C13CC"/>
    <w:rsid w:val="008C15F9"/>
    <w:rsid w:val="008C2BEE"/>
    <w:rsid w:val="008D5DDB"/>
    <w:rsid w:val="008D5F2E"/>
    <w:rsid w:val="008E26CC"/>
    <w:rsid w:val="008E4C0A"/>
    <w:rsid w:val="008F0044"/>
    <w:rsid w:val="008F3C6F"/>
    <w:rsid w:val="009052F1"/>
    <w:rsid w:val="00906104"/>
    <w:rsid w:val="00913D49"/>
    <w:rsid w:val="00915E94"/>
    <w:rsid w:val="00923127"/>
    <w:rsid w:val="00926016"/>
    <w:rsid w:val="00946034"/>
    <w:rsid w:val="00946B40"/>
    <w:rsid w:val="00952911"/>
    <w:rsid w:val="00981F5A"/>
    <w:rsid w:val="009860A4"/>
    <w:rsid w:val="0099286E"/>
    <w:rsid w:val="009B04EA"/>
    <w:rsid w:val="009B25DD"/>
    <w:rsid w:val="009B574A"/>
    <w:rsid w:val="009C57D9"/>
    <w:rsid w:val="009C652C"/>
    <w:rsid w:val="009D441F"/>
    <w:rsid w:val="009D6026"/>
    <w:rsid w:val="009E23B1"/>
    <w:rsid w:val="009E45E5"/>
    <w:rsid w:val="009F4884"/>
    <w:rsid w:val="00A040CA"/>
    <w:rsid w:val="00A06872"/>
    <w:rsid w:val="00A125C9"/>
    <w:rsid w:val="00A14173"/>
    <w:rsid w:val="00A2612F"/>
    <w:rsid w:val="00A31684"/>
    <w:rsid w:val="00A347AE"/>
    <w:rsid w:val="00A36C6F"/>
    <w:rsid w:val="00A41B89"/>
    <w:rsid w:val="00A52ED5"/>
    <w:rsid w:val="00A53164"/>
    <w:rsid w:val="00A53343"/>
    <w:rsid w:val="00A6451C"/>
    <w:rsid w:val="00A72A5D"/>
    <w:rsid w:val="00A746FA"/>
    <w:rsid w:val="00A8132D"/>
    <w:rsid w:val="00A9394F"/>
    <w:rsid w:val="00AA1C6B"/>
    <w:rsid w:val="00AC35BB"/>
    <w:rsid w:val="00AC4860"/>
    <w:rsid w:val="00AD5A38"/>
    <w:rsid w:val="00AE578B"/>
    <w:rsid w:val="00AE5C20"/>
    <w:rsid w:val="00AF1B21"/>
    <w:rsid w:val="00AF2D83"/>
    <w:rsid w:val="00AF3503"/>
    <w:rsid w:val="00AF715D"/>
    <w:rsid w:val="00AF78D8"/>
    <w:rsid w:val="00B065D8"/>
    <w:rsid w:val="00B11716"/>
    <w:rsid w:val="00B20F06"/>
    <w:rsid w:val="00B462F4"/>
    <w:rsid w:val="00B518A0"/>
    <w:rsid w:val="00B606B9"/>
    <w:rsid w:val="00B76E84"/>
    <w:rsid w:val="00B86708"/>
    <w:rsid w:val="00B90974"/>
    <w:rsid w:val="00B94386"/>
    <w:rsid w:val="00BA20CC"/>
    <w:rsid w:val="00BB6572"/>
    <w:rsid w:val="00BC7DA7"/>
    <w:rsid w:val="00BE0E0A"/>
    <w:rsid w:val="00BE691D"/>
    <w:rsid w:val="00BE7E58"/>
    <w:rsid w:val="00C006ED"/>
    <w:rsid w:val="00C01AE8"/>
    <w:rsid w:val="00C03691"/>
    <w:rsid w:val="00C04750"/>
    <w:rsid w:val="00C1035D"/>
    <w:rsid w:val="00C20F14"/>
    <w:rsid w:val="00C218C7"/>
    <w:rsid w:val="00C26634"/>
    <w:rsid w:val="00C577CB"/>
    <w:rsid w:val="00C60687"/>
    <w:rsid w:val="00C6204C"/>
    <w:rsid w:val="00C82799"/>
    <w:rsid w:val="00C8371B"/>
    <w:rsid w:val="00C87BB8"/>
    <w:rsid w:val="00C952CD"/>
    <w:rsid w:val="00C95BA3"/>
    <w:rsid w:val="00CA06F4"/>
    <w:rsid w:val="00CA3FF3"/>
    <w:rsid w:val="00CA56D8"/>
    <w:rsid w:val="00CB01FF"/>
    <w:rsid w:val="00CC3D9B"/>
    <w:rsid w:val="00CC4F7E"/>
    <w:rsid w:val="00CD330D"/>
    <w:rsid w:val="00CD56B6"/>
    <w:rsid w:val="00CE40AA"/>
    <w:rsid w:val="00CE6586"/>
    <w:rsid w:val="00CF27F6"/>
    <w:rsid w:val="00D02843"/>
    <w:rsid w:val="00D114BA"/>
    <w:rsid w:val="00D12F9A"/>
    <w:rsid w:val="00D21700"/>
    <w:rsid w:val="00D243D1"/>
    <w:rsid w:val="00D32B85"/>
    <w:rsid w:val="00D32DA7"/>
    <w:rsid w:val="00D431E5"/>
    <w:rsid w:val="00D442F8"/>
    <w:rsid w:val="00D47760"/>
    <w:rsid w:val="00D6619A"/>
    <w:rsid w:val="00D73465"/>
    <w:rsid w:val="00D75271"/>
    <w:rsid w:val="00D869B0"/>
    <w:rsid w:val="00D9019A"/>
    <w:rsid w:val="00D91649"/>
    <w:rsid w:val="00D91DA2"/>
    <w:rsid w:val="00DA2C88"/>
    <w:rsid w:val="00DA2DDD"/>
    <w:rsid w:val="00DA54EB"/>
    <w:rsid w:val="00DB1507"/>
    <w:rsid w:val="00DB701B"/>
    <w:rsid w:val="00DC5C6B"/>
    <w:rsid w:val="00DD3C48"/>
    <w:rsid w:val="00DD648F"/>
    <w:rsid w:val="00DE65C3"/>
    <w:rsid w:val="00DE7F0A"/>
    <w:rsid w:val="00E14179"/>
    <w:rsid w:val="00E217E0"/>
    <w:rsid w:val="00E2350B"/>
    <w:rsid w:val="00E2380D"/>
    <w:rsid w:val="00E43ECF"/>
    <w:rsid w:val="00E45576"/>
    <w:rsid w:val="00E500CB"/>
    <w:rsid w:val="00E51D6D"/>
    <w:rsid w:val="00E52A72"/>
    <w:rsid w:val="00E63704"/>
    <w:rsid w:val="00E71F07"/>
    <w:rsid w:val="00E75080"/>
    <w:rsid w:val="00E92B89"/>
    <w:rsid w:val="00E93E81"/>
    <w:rsid w:val="00E94FA3"/>
    <w:rsid w:val="00EB23EE"/>
    <w:rsid w:val="00EC0B7F"/>
    <w:rsid w:val="00EC3384"/>
    <w:rsid w:val="00ED1C84"/>
    <w:rsid w:val="00EE190B"/>
    <w:rsid w:val="00EE5587"/>
    <w:rsid w:val="00F00A9F"/>
    <w:rsid w:val="00F04EED"/>
    <w:rsid w:val="00F13A8E"/>
    <w:rsid w:val="00F257C2"/>
    <w:rsid w:val="00F32114"/>
    <w:rsid w:val="00F34819"/>
    <w:rsid w:val="00F4537E"/>
    <w:rsid w:val="00F505F0"/>
    <w:rsid w:val="00F5420E"/>
    <w:rsid w:val="00F55996"/>
    <w:rsid w:val="00F6013D"/>
    <w:rsid w:val="00F6465C"/>
    <w:rsid w:val="00F7026D"/>
    <w:rsid w:val="00F7646D"/>
    <w:rsid w:val="00F86B6C"/>
    <w:rsid w:val="00F92C18"/>
    <w:rsid w:val="00FA7512"/>
    <w:rsid w:val="00FC134F"/>
    <w:rsid w:val="00FE1D9D"/>
    <w:rsid w:val="00FE5AB4"/>
    <w:rsid w:val="00FF4CCF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7F3C9E-9295-4527-8A16-04CD99EE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A3FF3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8D5DD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DA2DDD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A2DDD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Mazza Francesca</cp:lastModifiedBy>
  <cp:revision>11</cp:revision>
  <cp:lastPrinted>2012-03-07T09:51:00Z</cp:lastPrinted>
  <dcterms:created xsi:type="dcterms:W3CDTF">2014-08-08T05:45:00Z</dcterms:created>
  <dcterms:modified xsi:type="dcterms:W3CDTF">2014-12-09T15:23:00Z</dcterms:modified>
</cp:coreProperties>
</file>